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5EE9" w14:textId="77777777" w:rsidR="00344F09" w:rsidRPr="0035384E" w:rsidRDefault="00344F09" w:rsidP="0035384E">
      <w:pPr>
        <w:jc w:val="center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>OPIS PRZEDMIOTU ZAMÓWIENIA</w:t>
      </w:r>
    </w:p>
    <w:p w14:paraId="7FF2EAC8" w14:textId="4E932357" w:rsidR="00344F09" w:rsidRPr="0035384E" w:rsidRDefault="00344F09" w:rsidP="00344F09">
      <w:pPr>
        <w:rPr>
          <w:rFonts w:ascii="Poppins" w:hAnsi="Poppins" w:cs="Poppins"/>
          <w:b/>
          <w:bCs/>
          <w:sz w:val="20"/>
          <w:szCs w:val="20"/>
        </w:rPr>
      </w:pPr>
      <w:r w:rsidRPr="0035384E">
        <w:rPr>
          <w:rFonts w:ascii="Poppins" w:hAnsi="Poppins" w:cs="Poppins"/>
          <w:b/>
          <w:bCs/>
          <w:sz w:val="20"/>
          <w:szCs w:val="20"/>
        </w:rPr>
        <w:t xml:space="preserve">Świadczenie usług transportowo–porządkowych związanych z eksmisją z lokalu mieszkalnego przy ul. </w:t>
      </w:r>
      <w:r w:rsidR="00886752">
        <w:rPr>
          <w:rFonts w:ascii="Poppins" w:hAnsi="Poppins" w:cs="Poppins"/>
          <w:b/>
          <w:bCs/>
          <w:sz w:val="20"/>
          <w:szCs w:val="20"/>
        </w:rPr>
        <w:t xml:space="preserve"> </w:t>
      </w:r>
      <w:r w:rsidR="00E74B66">
        <w:rPr>
          <w:rFonts w:ascii="Poppins" w:hAnsi="Poppins" w:cs="Poppins"/>
          <w:b/>
          <w:bCs/>
          <w:sz w:val="20"/>
          <w:szCs w:val="20"/>
        </w:rPr>
        <w:t>Chopina 6</w:t>
      </w:r>
      <w:r w:rsidRPr="0035384E">
        <w:rPr>
          <w:rFonts w:ascii="Poppins" w:hAnsi="Poppins" w:cs="Poppins"/>
          <w:b/>
          <w:bCs/>
          <w:sz w:val="20"/>
          <w:szCs w:val="20"/>
        </w:rPr>
        <w:t xml:space="preserve"> [</w:t>
      </w:r>
      <w:r w:rsidR="00886752">
        <w:rPr>
          <w:rFonts w:ascii="Poppins" w:hAnsi="Poppins" w:cs="Poppins"/>
          <w:b/>
          <w:bCs/>
          <w:sz w:val="20"/>
          <w:szCs w:val="20"/>
        </w:rPr>
        <w:t xml:space="preserve">  I</w:t>
      </w:r>
      <w:r w:rsidR="00E74B66">
        <w:rPr>
          <w:rFonts w:ascii="Poppins" w:hAnsi="Poppins" w:cs="Poppins"/>
          <w:b/>
          <w:bCs/>
          <w:sz w:val="20"/>
          <w:szCs w:val="20"/>
        </w:rPr>
        <w:t>II</w:t>
      </w:r>
      <w:r w:rsidR="00886752">
        <w:rPr>
          <w:rFonts w:ascii="Poppins" w:hAnsi="Poppins" w:cs="Poppins"/>
          <w:b/>
          <w:bCs/>
          <w:sz w:val="20"/>
          <w:szCs w:val="20"/>
        </w:rPr>
        <w:t xml:space="preserve"> </w:t>
      </w:r>
      <w:r w:rsidRPr="0035384E">
        <w:rPr>
          <w:rFonts w:ascii="Poppins" w:hAnsi="Poppins" w:cs="Poppins"/>
          <w:b/>
          <w:bCs/>
          <w:sz w:val="20"/>
          <w:szCs w:val="20"/>
        </w:rPr>
        <w:t>pok</w:t>
      </w:r>
      <w:r w:rsidR="00E74B66">
        <w:rPr>
          <w:rFonts w:ascii="Poppins" w:hAnsi="Poppins" w:cs="Poppins"/>
          <w:b/>
          <w:bCs/>
          <w:sz w:val="20"/>
          <w:szCs w:val="20"/>
        </w:rPr>
        <w:t>oje</w:t>
      </w:r>
      <w:r w:rsidR="00886752">
        <w:rPr>
          <w:rFonts w:ascii="Poppins" w:hAnsi="Poppins" w:cs="Poppins"/>
          <w:b/>
          <w:bCs/>
          <w:sz w:val="20"/>
          <w:szCs w:val="20"/>
        </w:rPr>
        <w:t xml:space="preserve">, </w:t>
      </w:r>
      <w:r w:rsidRPr="0035384E">
        <w:rPr>
          <w:rFonts w:ascii="Poppins" w:hAnsi="Poppins" w:cs="Poppins"/>
          <w:b/>
          <w:bCs/>
          <w:sz w:val="20"/>
          <w:szCs w:val="20"/>
        </w:rPr>
        <w:t xml:space="preserve">kuchnia, przedpokój i </w:t>
      </w:r>
      <w:r w:rsidR="00867887">
        <w:rPr>
          <w:rFonts w:ascii="Poppins" w:hAnsi="Poppins" w:cs="Poppins"/>
          <w:b/>
          <w:bCs/>
          <w:sz w:val="20"/>
          <w:szCs w:val="20"/>
        </w:rPr>
        <w:t xml:space="preserve">łazienka z </w:t>
      </w:r>
      <w:r w:rsidR="00E74B66" w:rsidRPr="0035384E">
        <w:rPr>
          <w:rFonts w:ascii="Poppins" w:hAnsi="Poppins" w:cs="Poppins"/>
          <w:b/>
          <w:bCs/>
          <w:sz w:val="20"/>
          <w:szCs w:val="20"/>
        </w:rPr>
        <w:t>WC</w:t>
      </w:r>
      <w:r w:rsidRPr="0035384E">
        <w:rPr>
          <w:rFonts w:ascii="Poppins" w:hAnsi="Poppins" w:cs="Poppins"/>
          <w:b/>
          <w:bCs/>
          <w:sz w:val="20"/>
          <w:szCs w:val="20"/>
        </w:rPr>
        <w:t xml:space="preserve">] o łącznej powierzchni : </w:t>
      </w:r>
      <w:r w:rsidR="00E74B66">
        <w:rPr>
          <w:rFonts w:ascii="Poppins" w:hAnsi="Poppins" w:cs="Poppins"/>
          <w:b/>
          <w:bCs/>
          <w:sz w:val="20"/>
          <w:szCs w:val="20"/>
        </w:rPr>
        <w:t>44,71</w:t>
      </w:r>
      <w:r w:rsidRPr="0035384E">
        <w:rPr>
          <w:rFonts w:ascii="Poppins" w:hAnsi="Poppins" w:cs="Poppins"/>
          <w:b/>
          <w:bCs/>
          <w:sz w:val="20"/>
          <w:szCs w:val="20"/>
        </w:rPr>
        <w:t xml:space="preserve"> m</w:t>
      </w:r>
      <w:r w:rsidRPr="0035384E">
        <w:rPr>
          <w:rFonts w:ascii="Poppins" w:hAnsi="Poppins" w:cs="Poppins"/>
          <w:b/>
          <w:bCs/>
          <w:sz w:val="20"/>
          <w:szCs w:val="20"/>
          <w:vertAlign w:val="superscript"/>
        </w:rPr>
        <w:t>2</w:t>
      </w:r>
      <w:r w:rsidRPr="0035384E">
        <w:rPr>
          <w:rFonts w:ascii="Poppins" w:hAnsi="Poppins" w:cs="Poppins"/>
          <w:b/>
          <w:bCs/>
          <w:sz w:val="20"/>
          <w:szCs w:val="20"/>
        </w:rPr>
        <w:t xml:space="preserve"> + piwnica o powierzchni </w:t>
      </w:r>
      <w:r w:rsidR="00EC0AF9">
        <w:rPr>
          <w:rFonts w:ascii="Poppins" w:hAnsi="Poppins" w:cs="Poppins"/>
          <w:b/>
          <w:bCs/>
          <w:sz w:val="20"/>
          <w:szCs w:val="20"/>
        </w:rPr>
        <w:t>9,59</w:t>
      </w:r>
      <w:r w:rsidRPr="0035384E">
        <w:rPr>
          <w:rFonts w:ascii="Poppins" w:hAnsi="Poppins" w:cs="Poppins"/>
          <w:b/>
          <w:bCs/>
          <w:sz w:val="20"/>
          <w:szCs w:val="20"/>
        </w:rPr>
        <w:t xml:space="preserve"> m</w:t>
      </w:r>
      <w:r w:rsidRPr="0035384E">
        <w:rPr>
          <w:rFonts w:ascii="Poppins" w:hAnsi="Poppins" w:cs="Poppins"/>
          <w:b/>
          <w:bCs/>
          <w:sz w:val="20"/>
          <w:szCs w:val="20"/>
          <w:vertAlign w:val="superscript"/>
        </w:rPr>
        <w:t xml:space="preserve">2 </w:t>
      </w:r>
      <w:r w:rsidRPr="0035384E">
        <w:rPr>
          <w:rFonts w:ascii="Poppins" w:hAnsi="Poppins" w:cs="Poppins"/>
          <w:b/>
          <w:bCs/>
          <w:sz w:val="20"/>
          <w:szCs w:val="20"/>
        </w:rPr>
        <w:t>do lokalu socjalnego przy ulicy Złotego Smoka 6 w Gorzowie Wlkp.</w:t>
      </w:r>
    </w:p>
    <w:p w14:paraId="2525E834" w14:textId="77777777" w:rsidR="00344F09" w:rsidRPr="0035384E" w:rsidRDefault="00344F09" w:rsidP="00344F09">
      <w:pPr>
        <w:pStyle w:val="Akapitzlist"/>
        <w:numPr>
          <w:ilvl w:val="0"/>
          <w:numId w:val="1"/>
        </w:numPr>
        <w:spacing w:line="259" w:lineRule="auto"/>
        <w:rPr>
          <w:rFonts w:ascii="Poppins" w:hAnsi="Poppins" w:cs="Poppins"/>
          <w:b/>
          <w:bCs/>
          <w:sz w:val="20"/>
          <w:szCs w:val="20"/>
          <w:u w:val="single"/>
        </w:rPr>
      </w:pPr>
      <w:r w:rsidRPr="0035384E">
        <w:rPr>
          <w:rFonts w:ascii="Poppins" w:hAnsi="Poppins" w:cs="Poppins"/>
          <w:b/>
          <w:bCs/>
          <w:sz w:val="20"/>
          <w:szCs w:val="20"/>
          <w:u w:val="single"/>
        </w:rPr>
        <w:t xml:space="preserve">Zakres prac: </w:t>
      </w:r>
      <w:r w:rsidRPr="0035384E">
        <w:rPr>
          <w:rFonts w:ascii="Poppins" w:hAnsi="Poppins" w:cs="Poppins"/>
          <w:sz w:val="20"/>
          <w:szCs w:val="20"/>
        </w:rPr>
        <w:t>decyzja o wyborze wariantu zapada podczas eksmisji, po stwierdzeniu stanu faktycznego</w:t>
      </w:r>
      <w:r w:rsidRPr="0035384E">
        <w:rPr>
          <w:rFonts w:ascii="Poppins" w:hAnsi="Poppins" w:cs="Poppins"/>
          <w:sz w:val="20"/>
          <w:szCs w:val="20"/>
          <w:u w:val="single"/>
        </w:rPr>
        <w:t xml:space="preserve"> </w:t>
      </w:r>
    </w:p>
    <w:p w14:paraId="3A49DBF2" w14:textId="77777777" w:rsidR="00344F09" w:rsidRPr="0035384E" w:rsidRDefault="00344F09" w:rsidP="00344F09">
      <w:pPr>
        <w:pStyle w:val="Akapitzlist"/>
        <w:numPr>
          <w:ilvl w:val="1"/>
          <w:numId w:val="1"/>
        </w:numPr>
        <w:spacing w:line="259" w:lineRule="auto"/>
        <w:rPr>
          <w:rFonts w:ascii="Poppins" w:hAnsi="Poppins" w:cs="Poppins"/>
          <w:b/>
          <w:bCs/>
          <w:sz w:val="20"/>
          <w:szCs w:val="20"/>
          <w:u w:val="single"/>
        </w:rPr>
      </w:pPr>
      <w:r w:rsidRPr="0035384E">
        <w:rPr>
          <w:rFonts w:ascii="Poppins" w:hAnsi="Poppins" w:cs="Poppins"/>
          <w:b/>
          <w:bCs/>
          <w:sz w:val="20"/>
          <w:szCs w:val="20"/>
          <w:u w:val="single"/>
        </w:rPr>
        <w:t>WARIANT I</w:t>
      </w:r>
    </w:p>
    <w:p w14:paraId="3E87B093" w14:textId="77777777" w:rsidR="00344F09" w:rsidRPr="0035384E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>wykonanie usług transportowo-porządkowych związanych z eksmisją do lokalu socjalnego,</w:t>
      </w:r>
    </w:p>
    <w:p w14:paraId="768DD330" w14:textId="0D23FE83" w:rsidR="00344F09" w:rsidRPr="0035384E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>wyniesienie ruchomości znajdujących się w tym lokalu i pomieszczeniach dodatkowych (piwnic</w:t>
      </w:r>
      <w:r w:rsidR="00A945D5">
        <w:rPr>
          <w:rFonts w:ascii="Poppins" w:hAnsi="Poppins" w:cs="Poppins"/>
          <w:sz w:val="20"/>
          <w:szCs w:val="20"/>
        </w:rPr>
        <w:t>a)</w:t>
      </w:r>
      <w:r w:rsidRPr="0035384E">
        <w:rPr>
          <w:rFonts w:ascii="Poppins" w:hAnsi="Poppins" w:cs="Poppins"/>
          <w:sz w:val="20"/>
          <w:szCs w:val="20"/>
        </w:rPr>
        <w:t xml:space="preserve"> oraz załadunku wskazanych przez Zamawiającego rzeczy na podstawiony środek transportu (lokal mieszkalny</w:t>
      </w:r>
      <w:r w:rsidR="00A945D5">
        <w:rPr>
          <w:rFonts w:ascii="Poppins" w:hAnsi="Poppins" w:cs="Poppins"/>
          <w:sz w:val="20"/>
          <w:szCs w:val="20"/>
        </w:rPr>
        <w:t xml:space="preserve"> </w:t>
      </w:r>
      <w:r w:rsidR="003D79C4">
        <w:rPr>
          <w:rFonts w:ascii="Poppins" w:hAnsi="Poppins" w:cs="Poppins"/>
          <w:sz w:val="20"/>
          <w:szCs w:val="20"/>
        </w:rPr>
        <w:t xml:space="preserve">parter </w:t>
      </w:r>
      <w:r w:rsidR="00B52DF7">
        <w:rPr>
          <w:rFonts w:ascii="Poppins" w:hAnsi="Poppins" w:cs="Poppins"/>
          <w:sz w:val="20"/>
          <w:szCs w:val="20"/>
        </w:rPr>
        <w:t>–</w:t>
      </w:r>
      <w:r w:rsidR="00A945D5">
        <w:rPr>
          <w:rFonts w:ascii="Poppins" w:hAnsi="Poppins" w:cs="Poppins"/>
          <w:sz w:val="20"/>
          <w:szCs w:val="20"/>
        </w:rPr>
        <w:t xml:space="preserve"> </w:t>
      </w:r>
      <w:r w:rsidR="00B52DF7">
        <w:rPr>
          <w:rFonts w:ascii="Poppins" w:hAnsi="Poppins" w:cs="Poppins"/>
          <w:sz w:val="20"/>
          <w:szCs w:val="20"/>
        </w:rPr>
        <w:t>brak windy</w:t>
      </w:r>
      <w:r w:rsidRPr="0035384E">
        <w:rPr>
          <w:rFonts w:ascii="Poppins" w:hAnsi="Poppins" w:cs="Poppins"/>
          <w:sz w:val="20"/>
          <w:szCs w:val="20"/>
        </w:rPr>
        <w:t>),</w:t>
      </w:r>
    </w:p>
    <w:p w14:paraId="39EBC5D5" w14:textId="77777777" w:rsidR="00344F09" w:rsidRPr="0035384E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>przewiezienie mienia zabezpieczonego przed uszkodzeniem do lokalu docelowego znajdującego się na terenie Miasta Gorzowa Wlkp. – wskazanego przez Zamawiającego (ul. Złotego Smoka 6),</w:t>
      </w:r>
    </w:p>
    <w:p w14:paraId="25115DB6" w14:textId="77777777" w:rsidR="00344F09" w:rsidRPr="0035384E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>wniesienie przetransportowanych ruchomości do lokalu docelowego na terenie Miasta Gorzowa Wlkp. wskazanego przez Zamawiającego.</w:t>
      </w:r>
    </w:p>
    <w:p w14:paraId="2644E716" w14:textId="77777777" w:rsidR="00344F09" w:rsidRPr="0035384E" w:rsidRDefault="00344F09" w:rsidP="00344F09">
      <w:pPr>
        <w:pStyle w:val="Akapitzlist"/>
        <w:numPr>
          <w:ilvl w:val="1"/>
          <w:numId w:val="1"/>
        </w:numPr>
        <w:spacing w:line="259" w:lineRule="auto"/>
        <w:rPr>
          <w:rFonts w:ascii="Poppins" w:hAnsi="Poppins" w:cs="Poppins"/>
          <w:b/>
          <w:bCs/>
          <w:sz w:val="20"/>
          <w:szCs w:val="20"/>
          <w:u w:val="single"/>
        </w:rPr>
      </w:pPr>
      <w:r w:rsidRPr="0035384E">
        <w:rPr>
          <w:rFonts w:ascii="Poppins" w:hAnsi="Poppins" w:cs="Poppins"/>
          <w:b/>
          <w:bCs/>
          <w:sz w:val="20"/>
          <w:szCs w:val="20"/>
          <w:u w:val="single"/>
        </w:rPr>
        <w:t>WARIANT II</w:t>
      </w:r>
    </w:p>
    <w:p w14:paraId="3C61F3E9" w14:textId="77777777" w:rsidR="00344F09" w:rsidRPr="0035384E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>zawiera punkty ujęte w WARIANCIE I, dodatkowo dochodzi wyniesienie z obiektu, wywóz i utylizacja pozostawionych przez eksmitowanego jako przedmioty bezużyteczne pozostawione i uznane przez Komornika lub Użytkownika jako bezużyteczne.</w:t>
      </w:r>
    </w:p>
    <w:p w14:paraId="14D6FEF9" w14:textId="77777777" w:rsidR="00344F09" w:rsidRPr="0035384E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 xml:space="preserve">Zamawiający przed wykonaniem eksmisji </w:t>
      </w:r>
      <w:r w:rsidRPr="006826D3">
        <w:rPr>
          <w:rFonts w:ascii="Poppins" w:hAnsi="Poppins" w:cs="Poppins"/>
          <w:b/>
          <w:bCs/>
          <w:sz w:val="20"/>
          <w:szCs w:val="20"/>
        </w:rPr>
        <w:t>nie jest w stanie podać ilość rzeczy przeznaczonych do wyniesienia, wywozu i utylizacji.</w:t>
      </w:r>
    </w:p>
    <w:p w14:paraId="17005B52" w14:textId="77777777" w:rsidR="00344F09" w:rsidRPr="0035384E" w:rsidRDefault="00344F09" w:rsidP="00344F09">
      <w:pPr>
        <w:pStyle w:val="Akapitzlist"/>
        <w:numPr>
          <w:ilvl w:val="1"/>
          <w:numId w:val="1"/>
        </w:numPr>
        <w:spacing w:line="259" w:lineRule="auto"/>
        <w:ind w:left="788" w:hanging="431"/>
        <w:contextualSpacing w:val="0"/>
        <w:rPr>
          <w:rFonts w:ascii="Poppins" w:hAnsi="Poppins" w:cs="Poppins"/>
          <w:b/>
          <w:bCs/>
          <w:sz w:val="20"/>
          <w:szCs w:val="20"/>
          <w:u w:val="single"/>
        </w:rPr>
      </w:pPr>
      <w:r w:rsidRPr="0035384E">
        <w:rPr>
          <w:rFonts w:ascii="Poppins" w:hAnsi="Poppins" w:cs="Poppins"/>
          <w:b/>
          <w:bCs/>
          <w:sz w:val="20"/>
          <w:szCs w:val="20"/>
          <w:u w:val="single"/>
        </w:rPr>
        <w:t xml:space="preserve">WARIANT III </w:t>
      </w:r>
      <w:r w:rsidRPr="0035384E">
        <w:rPr>
          <w:rFonts w:ascii="Poppins" w:hAnsi="Poppins" w:cs="Poppins"/>
          <w:sz w:val="20"/>
          <w:szCs w:val="20"/>
        </w:rPr>
        <w:t xml:space="preserve">obejmuje gotowość do wykonania usługi (w przypadku braku możliwości wykonania eksmisji i wykonania usługi transportowo-porządkowych związanych z eksmisją do lokalu socjalnego). </w:t>
      </w:r>
    </w:p>
    <w:p w14:paraId="03BC097F" w14:textId="77777777" w:rsidR="00344F09" w:rsidRPr="0035384E" w:rsidRDefault="00344F09" w:rsidP="00344F09">
      <w:pPr>
        <w:pStyle w:val="Akapitzlist"/>
        <w:numPr>
          <w:ilvl w:val="0"/>
          <w:numId w:val="1"/>
        </w:numPr>
        <w:spacing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>Zamawiający zastrzega, że odpady powstałe na skutek wykonania czynności opisanych w pkt. 1 nie mogą być umieszczane w pojemnikach na odpady komunalne, a także pozostawione na terenie administrowanym przez Zamawiającego.</w:t>
      </w:r>
    </w:p>
    <w:p w14:paraId="5FC50329" w14:textId="77777777" w:rsidR="00344F09" w:rsidRPr="0035384E" w:rsidRDefault="00344F09" w:rsidP="00344F09">
      <w:pPr>
        <w:pStyle w:val="Akapitzlist"/>
        <w:numPr>
          <w:ilvl w:val="0"/>
          <w:numId w:val="1"/>
        </w:numPr>
        <w:spacing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lastRenderedPageBreak/>
        <w:t>Przeprowadzki mienia ruchomego należy wykonać przy użyciu samochodu o ładowności od 3,5 do 4 ton z plandeką lub zabudowaną skrzynią ładunkową z pracą min. 2 ładowaczy.</w:t>
      </w:r>
    </w:p>
    <w:p w14:paraId="24171450" w14:textId="77777777" w:rsidR="00344F09" w:rsidRPr="0035384E" w:rsidRDefault="00344F09" w:rsidP="00344F09">
      <w:pPr>
        <w:pStyle w:val="Akapitzlist"/>
        <w:numPr>
          <w:ilvl w:val="0"/>
          <w:numId w:val="1"/>
        </w:numPr>
        <w:spacing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>Wykonawca musi zapewnić worki foliowe na rzeczy osobiste eksmitowanych, kartony papierowe na ruchomości szklane itp., taśmę do zaklejania worków i mebli eksmitowanych.</w:t>
      </w:r>
    </w:p>
    <w:p w14:paraId="2473016E" w14:textId="77777777" w:rsidR="00344F09" w:rsidRPr="0035384E" w:rsidRDefault="00344F09" w:rsidP="00344F09">
      <w:pPr>
        <w:pStyle w:val="Akapitzlist"/>
        <w:numPr>
          <w:ilvl w:val="0"/>
          <w:numId w:val="1"/>
        </w:numPr>
        <w:spacing w:after="0" w:line="259" w:lineRule="auto"/>
        <w:contextualSpacing w:val="0"/>
        <w:rPr>
          <w:rFonts w:ascii="Poppins" w:hAnsi="Poppins" w:cs="Poppins"/>
          <w:sz w:val="20"/>
          <w:szCs w:val="20"/>
          <w:u w:val="single"/>
        </w:rPr>
      </w:pPr>
      <w:r w:rsidRPr="0035384E">
        <w:rPr>
          <w:rFonts w:ascii="Poppins" w:hAnsi="Poppins" w:cs="Poppins"/>
          <w:sz w:val="20"/>
          <w:szCs w:val="20"/>
          <w:u w:val="single"/>
        </w:rPr>
        <w:t>Proszę o przedstawienie oferty cenowej w III wariantach :</w:t>
      </w:r>
    </w:p>
    <w:p w14:paraId="6B0A8D8F" w14:textId="658F36A1" w:rsidR="00344F09" w:rsidRPr="0035384E" w:rsidRDefault="00344F09" w:rsidP="00344F09">
      <w:pPr>
        <w:numPr>
          <w:ilvl w:val="1"/>
          <w:numId w:val="1"/>
        </w:numPr>
        <w:spacing w:after="0"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 xml:space="preserve">Wykonanie usługi transportowo-porządkowej w WARIANCIE I (termin </w:t>
      </w:r>
      <w:r w:rsidR="00867887">
        <w:rPr>
          <w:rFonts w:ascii="Poppins" w:hAnsi="Poppins" w:cs="Poppins"/>
          <w:b/>
          <w:bCs/>
          <w:sz w:val="20"/>
          <w:szCs w:val="20"/>
        </w:rPr>
        <w:t>29</w:t>
      </w:r>
      <w:r w:rsidR="00117928">
        <w:rPr>
          <w:rFonts w:ascii="Poppins" w:hAnsi="Poppins" w:cs="Poppins"/>
          <w:b/>
          <w:bCs/>
          <w:sz w:val="20"/>
          <w:szCs w:val="20"/>
        </w:rPr>
        <w:t>.04.2026</w:t>
      </w:r>
      <w:r w:rsidRPr="0035384E">
        <w:rPr>
          <w:rFonts w:ascii="Poppins" w:hAnsi="Poppins" w:cs="Poppins"/>
          <w:b/>
          <w:bCs/>
          <w:sz w:val="20"/>
          <w:szCs w:val="20"/>
        </w:rPr>
        <w:t>r. godz.9:30)</w:t>
      </w:r>
    </w:p>
    <w:p w14:paraId="0EE5946C" w14:textId="20FE742C" w:rsidR="00344F09" w:rsidRPr="0035384E" w:rsidRDefault="00344F09" w:rsidP="00344F09">
      <w:pPr>
        <w:numPr>
          <w:ilvl w:val="1"/>
          <w:numId w:val="1"/>
        </w:numPr>
        <w:spacing w:after="0"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 xml:space="preserve">Wykonanie usługi porządkowej w WARIANCIE II (Wykonanie usługi transportowo-porządkowej w dniu </w:t>
      </w:r>
      <w:r w:rsidR="003D79C4">
        <w:rPr>
          <w:rFonts w:ascii="Poppins" w:hAnsi="Poppins" w:cs="Poppins"/>
          <w:sz w:val="20"/>
          <w:szCs w:val="20"/>
        </w:rPr>
        <w:t>2</w:t>
      </w:r>
      <w:r w:rsidR="00867887">
        <w:rPr>
          <w:rFonts w:ascii="Poppins" w:hAnsi="Poppins" w:cs="Poppins"/>
          <w:sz w:val="20"/>
          <w:szCs w:val="20"/>
        </w:rPr>
        <w:t>9</w:t>
      </w:r>
      <w:r w:rsidR="00117928">
        <w:rPr>
          <w:rFonts w:ascii="Poppins" w:hAnsi="Poppins" w:cs="Poppins"/>
          <w:sz w:val="20"/>
          <w:szCs w:val="20"/>
        </w:rPr>
        <w:t>.04.2026</w:t>
      </w:r>
      <w:r w:rsidRPr="0035384E">
        <w:rPr>
          <w:rFonts w:ascii="Poppins" w:hAnsi="Poppins" w:cs="Poppins"/>
          <w:sz w:val="20"/>
          <w:szCs w:val="20"/>
        </w:rPr>
        <w:t xml:space="preserve">r.godz. 9.30, Wykonanie usługi porządkowej (utylizacja) w terminie </w:t>
      </w:r>
      <w:r w:rsidR="003D79C4">
        <w:rPr>
          <w:rFonts w:ascii="Poppins" w:hAnsi="Poppins" w:cs="Poppins"/>
          <w:sz w:val="20"/>
          <w:szCs w:val="20"/>
        </w:rPr>
        <w:t>2</w:t>
      </w:r>
      <w:r w:rsidR="00867887">
        <w:rPr>
          <w:rFonts w:ascii="Poppins" w:hAnsi="Poppins" w:cs="Poppins"/>
          <w:sz w:val="20"/>
          <w:szCs w:val="20"/>
        </w:rPr>
        <w:t>9</w:t>
      </w:r>
      <w:r w:rsidR="00117928">
        <w:rPr>
          <w:rFonts w:ascii="Poppins" w:hAnsi="Poppins" w:cs="Poppins"/>
          <w:sz w:val="20"/>
          <w:szCs w:val="20"/>
        </w:rPr>
        <w:t>.04.2026</w:t>
      </w:r>
      <w:r w:rsidRPr="0035384E">
        <w:rPr>
          <w:rFonts w:ascii="Poppins" w:hAnsi="Poppins" w:cs="Poppins"/>
          <w:sz w:val="20"/>
          <w:szCs w:val="20"/>
        </w:rPr>
        <w:t>r</w:t>
      </w:r>
      <w:r w:rsidR="00117928">
        <w:rPr>
          <w:rFonts w:ascii="Poppins" w:hAnsi="Poppins" w:cs="Poppins"/>
          <w:sz w:val="20"/>
          <w:szCs w:val="20"/>
        </w:rPr>
        <w:t>.</w:t>
      </w:r>
      <w:r w:rsidRPr="0035384E">
        <w:rPr>
          <w:rFonts w:ascii="Poppins" w:hAnsi="Poppins" w:cs="Poppins"/>
          <w:sz w:val="20"/>
          <w:szCs w:val="20"/>
        </w:rPr>
        <w:t xml:space="preserve"> – </w:t>
      </w:r>
      <w:r w:rsidR="003D79C4">
        <w:rPr>
          <w:rFonts w:ascii="Poppins" w:hAnsi="Poppins" w:cs="Poppins"/>
          <w:sz w:val="20"/>
          <w:szCs w:val="20"/>
        </w:rPr>
        <w:t>08</w:t>
      </w:r>
      <w:r w:rsidR="00117928">
        <w:rPr>
          <w:rFonts w:ascii="Poppins" w:hAnsi="Poppins" w:cs="Poppins"/>
          <w:sz w:val="20"/>
          <w:szCs w:val="20"/>
        </w:rPr>
        <w:t>.0</w:t>
      </w:r>
      <w:r w:rsidR="003D79C4">
        <w:rPr>
          <w:rFonts w:ascii="Poppins" w:hAnsi="Poppins" w:cs="Poppins"/>
          <w:sz w:val="20"/>
          <w:szCs w:val="20"/>
        </w:rPr>
        <w:t>5</w:t>
      </w:r>
      <w:r w:rsidR="00117928">
        <w:rPr>
          <w:rFonts w:ascii="Poppins" w:hAnsi="Poppins" w:cs="Poppins"/>
          <w:sz w:val="20"/>
          <w:szCs w:val="20"/>
        </w:rPr>
        <w:t>.2026</w:t>
      </w:r>
      <w:r w:rsidRPr="0035384E">
        <w:rPr>
          <w:rFonts w:ascii="Poppins" w:hAnsi="Poppins" w:cs="Poppins"/>
          <w:sz w:val="20"/>
          <w:szCs w:val="20"/>
        </w:rPr>
        <w:t>r.)</w:t>
      </w:r>
    </w:p>
    <w:p w14:paraId="187BB540" w14:textId="77777777" w:rsidR="00344F09" w:rsidRPr="0035384E" w:rsidRDefault="00344F09" w:rsidP="00344F09">
      <w:pPr>
        <w:numPr>
          <w:ilvl w:val="1"/>
          <w:numId w:val="1"/>
        </w:numPr>
        <w:spacing w:after="0" w:line="259" w:lineRule="auto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>W przypadku braku realizacji eksmisji – koszt gotowości do wykonania usługi (bez wykonywania usługi WARIANT I + WARIANT II)</w:t>
      </w:r>
    </w:p>
    <w:p w14:paraId="5CE50CB3" w14:textId="77777777" w:rsidR="00344F09" w:rsidRPr="0035384E" w:rsidRDefault="00344F09" w:rsidP="00344F09">
      <w:pPr>
        <w:numPr>
          <w:ilvl w:val="0"/>
          <w:numId w:val="1"/>
        </w:numPr>
        <w:spacing w:after="0" w:line="259" w:lineRule="auto"/>
        <w:rPr>
          <w:rFonts w:ascii="Poppins" w:hAnsi="Poppins" w:cs="Poppins"/>
          <w:b/>
          <w:bCs/>
          <w:sz w:val="20"/>
          <w:szCs w:val="20"/>
        </w:rPr>
      </w:pPr>
      <w:r w:rsidRPr="0035384E">
        <w:rPr>
          <w:rFonts w:ascii="Poppins" w:hAnsi="Poppins" w:cs="Poppins"/>
          <w:b/>
          <w:bCs/>
          <w:sz w:val="20"/>
          <w:szCs w:val="20"/>
        </w:rPr>
        <w:t>Zamawiający wybiera ofertę z najniższą ceną za realizację wariantu II</w:t>
      </w:r>
    </w:p>
    <w:p w14:paraId="5A250E8F" w14:textId="77777777" w:rsidR="00344F09" w:rsidRPr="0035384E" w:rsidRDefault="00344F09" w:rsidP="00344F09">
      <w:pPr>
        <w:spacing w:after="0" w:line="259" w:lineRule="auto"/>
        <w:rPr>
          <w:rFonts w:ascii="Poppins" w:hAnsi="Poppins" w:cs="Poppins"/>
          <w:b/>
          <w:bCs/>
          <w:sz w:val="20"/>
          <w:szCs w:val="20"/>
        </w:rPr>
      </w:pPr>
    </w:p>
    <w:p w14:paraId="5AAC747D" w14:textId="77777777" w:rsidR="00344F09" w:rsidRPr="0035384E" w:rsidRDefault="00344F09" w:rsidP="00344F09">
      <w:pPr>
        <w:spacing w:after="0" w:line="259" w:lineRule="auto"/>
        <w:rPr>
          <w:rFonts w:ascii="Poppins" w:hAnsi="Poppins" w:cs="Poppins"/>
          <w:b/>
          <w:bCs/>
          <w:sz w:val="20"/>
          <w:szCs w:val="20"/>
        </w:rPr>
      </w:pPr>
    </w:p>
    <w:p w14:paraId="24FDD8DF" w14:textId="1444B9D4" w:rsidR="00344F09" w:rsidRPr="0035384E" w:rsidRDefault="00344F09" w:rsidP="00344F09">
      <w:pPr>
        <w:spacing w:after="0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 xml:space="preserve">Sporządził: </w:t>
      </w:r>
      <w:r w:rsidR="00117928">
        <w:rPr>
          <w:rFonts w:ascii="Poppins" w:hAnsi="Poppins" w:cs="Poppins"/>
          <w:sz w:val="20"/>
          <w:szCs w:val="20"/>
        </w:rPr>
        <w:t>09.0</w:t>
      </w:r>
      <w:r w:rsidR="00E74B66">
        <w:rPr>
          <w:rFonts w:ascii="Poppins" w:hAnsi="Poppins" w:cs="Poppins"/>
          <w:sz w:val="20"/>
          <w:szCs w:val="20"/>
        </w:rPr>
        <w:t>4</w:t>
      </w:r>
      <w:r w:rsidR="00117928">
        <w:rPr>
          <w:rFonts w:ascii="Poppins" w:hAnsi="Poppins" w:cs="Poppins"/>
          <w:sz w:val="20"/>
          <w:szCs w:val="20"/>
        </w:rPr>
        <w:t>.2026</w:t>
      </w:r>
      <w:r w:rsidRPr="0035384E">
        <w:rPr>
          <w:rFonts w:ascii="Poppins" w:hAnsi="Poppins" w:cs="Poppins"/>
          <w:sz w:val="20"/>
          <w:szCs w:val="20"/>
        </w:rPr>
        <w:t>r.</w:t>
      </w:r>
    </w:p>
    <w:p w14:paraId="3975A759" w14:textId="77777777" w:rsidR="00344F09" w:rsidRPr="0035384E" w:rsidRDefault="00344F09" w:rsidP="00344F09">
      <w:pPr>
        <w:spacing w:after="0"/>
        <w:rPr>
          <w:rFonts w:ascii="Poppins" w:hAnsi="Poppins" w:cs="Poppins"/>
          <w:sz w:val="20"/>
          <w:szCs w:val="20"/>
        </w:rPr>
      </w:pPr>
      <w:r w:rsidRPr="0035384E">
        <w:rPr>
          <w:rFonts w:ascii="Poppins" w:hAnsi="Poppins" w:cs="Poppins"/>
          <w:sz w:val="20"/>
          <w:szCs w:val="20"/>
        </w:rPr>
        <w:t>Katarzyna Lijewska</w:t>
      </w:r>
    </w:p>
    <w:p w14:paraId="0FC26ACF" w14:textId="77777777" w:rsidR="00AC4FA7" w:rsidRPr="0035384E" w:rsidRDefault="00AC4FA7" w:rsidP="00AC4FA7">
      <w:pPr>
        <w:spacing w:after="0" w:line="276" w:lineRule="auto"/>
        <w:rPr>
          <w:rFonts w:ascii="Poppins" w:hAnsi="Poppins" w:cs="Poppins"/>
          <w:sz w:val="20"/>
          <w:szCs w:val="20"/>
        </w:rPr>
      </w:pPr>
    </w:p>
    <w:sectPr w:rsidR="00AC4FA7" w:rsidRPr="0035384E" w:rsidSect="00AC4FA7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695DA" w14:textId="77777777" w:rsidR="00D411C4" w:rsidRDefault="00D411C4">
      <w:pPr>
        <w:spacing w:after="0" w:line="240" w:lineRule="auto"/>
      </w:pPr>
      <w:r>
        <w:separator/>
      </w:r>
    </w:p>
  </w:endnote>
  <w:endnote w:type="continuationSeparator" w:id="0">
    <w:p w14:paraId="6D2C39E7" w14:textId="77777777" w:rsidR="00D411C4" w:rsidRDefault="00D41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6C708C5" w14:paraId="6675465B" w14:textId="77777777" w:rsidTr="76C708C5">
      <w:trPr>
        <w:trHeight w:val="300"/>
      </w:trPr>
      <w:tc>
        <w:tcPr>
          <w:tcW w:w="3005" w:type="dxa"/>
        </w:tcPr>
        <w:p w14:paraId="3A7046BE" w14:textId="77777777" w:rsidR="76C708C5" w:rsidRDefault="76C708C5" w:rsidP="76C708C5">
          <w:pPr>
            <w:pStyle w:val="Nagwek"/>
            <w:ind w:left="-115"/>
          </w:pPr>
        </w:p>
      </w:tc>
      <w:tc>
        <w:tcPr>
          <w:tcW w:w="3005" w:type="dxa"/>
        </w:tcPr>
        <w:p w14:paraId="0056B122" w14:textId="77777777" w:rsidR="76C708C5" w:rsidRDefault="76C708C5" w:rsidP="76C708C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F74071B" wp14:editId="11417080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18D60B1E" w14:textId="77777777" w:rsidR="76C708C5" w:rsidRDefault="76C708C5" w:rsidP="76C708C5">
          <w:pPr>
            <w:pStyle w:val="Nagwek"/>
            <w:ind w:right="-115"/>
            <w:jc w:val="right"/>
          </w:pPr>
        </w:p>
      </w:tc>
    </w:tr>
  </w:tbl>
  <w:p w14:paraId="3C18EBB4" w14:textId="77777777" w:rsidR="76C708C5" w:rsidRDefault="76C708C5" w:rsidP="76C708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64F2A" w14:paraId="7FD570D4" w14:textId="77777777" w:rsidTr="004C1E03">
      <w:trPr>
        <w:trHeight w:val="300"/>
      </w:trPr>
      <w:tc>
        <w:tcPr>
          <w:tcW w:w="3005" w:type="dxa"/>
        </w:tcPr>
        <w:p w14:paraId="6735D918" w14:textId="77777777" w:rsidR="00064F2A" w:rsidRDefault="00064F2A" w:rsidP="00064F2A">
          <w:pPr>
            <w:pStyle w:val="Nagwek"/>
            <w:ind w:left="-115"/>
          </w:pPr>
        </w:p>
      </w:tc>
      <w:tc>
        <w:tcPr>
          <w:tcW w:w="3005" w:type="dxa"/>
        </w:tcPr>
        <w:p w14:paraId="17D65AF8" w14:textId="77777777" w:rsidR="00064F2A" w:rsidRDefault="00064F2A" w:rsidP="00064F2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66AF7E6F" wp14:editId="7592617B">
                <wp:extent cx="952500" cy="190500"/>
                <wp:effectExtent l="0" t="0" r="0" b="0"/>
                <wp:docPr id="1131514933" name="Obraz 11315149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156C8921" w14:textId="77777777" w:rsidR="00064F2A" w:rsidRDefault="00064F2A" w:rsidP="00064F2A">
          <w:pPr>
            <w:pStyle w:val="Nagwek"/>
            <w:ind w:right="-115"/>
            <w:jc w:val="right"/>
          </w:pPr>
        </w:p>
      </w:tc>
    </w:tr>
  </w:tbl>
  <w:p w14:paraId="3A567DE9" w14:textId="77777777" w:rsidR="00064F2A" w:rsidRDefault="00064F2A" w:rsidP="00064F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CD1B0" w14:textId="77777777" w:rsidR="00D411C4" w:rsidRDefault="00D411C4">
      <w:pPr>
        <w:spacing w:after="0" w:line="240" w:lineRule="auto"/>
      </w:pPr>
      <w:r>
        <w:separator/>
      </w:r>
    </w:p>
  </w:footnote>
  <w:footnote w:type="continuationSeparator" w:id="0">
    <w:p w14:paraId="3B8D0624" w14:textId="77777777" w:rsidR="00D411C4" w:rsidRDefault="00D41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073C0" w14:textId="77777777" w:rsidR="00064F2A" w:rsidRDefault="00064F2A" w:rsidP="00064F2A">
    <w:pPr>
      <w:pStyle w:val="Nagwek"/>
      <w:jc w:val="center"/>
    </w:pPr>
    <w:r>
      <w:rPr>
        <w:noProof/>
      </w:rPr>
      <w:drawing>
        <wp:inline distT="0" distB="0" distL="0" distR="0" wp14:anchorId="1685A23D" wp14:editId="1FADB96E">
          <wp:extent cx="5724524" cy="1219200"/>
          <wp:effectExtent l="0" t="0" r="0" b="0"/>
          <wp:docPr id="705432705" name="Obraz 705432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C57ABE" w14:textId="77777777" w:rsidR="00AC4FA7" w:rsidRDefault="00AC4FA7" w:rsidP="00064F2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F68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433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F09"/>
    <w:rsid w:val="00064F2A"/>
    <w:rsid w:val="00071F29"/>
    <w:rsid w:val="000C1DCC"/>
    <w:rsid w:val="00117928"/>
    <w:rsid w:val="001C6714"/>
    <w:rsid w:val="0028056B"/>
    <w:rsid w:val="003152AD"/>
    <w:rsid w:val="00344F09"/>
    <w:rsid w:val="0035384E"/>
    <w:rsid w:val="003D79C4"/>
    <w:rsid w:val="004F68E5"/>
    <w:rsid w:val="00506C98"/>
    <w:rsid w:val="005766FD"/>
    <w:rsid w:val="005E4278"/>
    <w:rsid w:val="005E5881"/>
    <w:rsid w:val="00600F98"/>
    <w:rsid w:val="006079B0"/>
    <w:rsid w:val="00664508"/>
    <w:rsid w:val="0068103C"/>
    <w:rsid w:val="006826D3"/>
    <w:rsid w:val="006D5619"/>
    <w:rsid w:val="007E48B2"/>
    <w:rsid w:val="00840E78"/>
    <w:rsid w:val="00867887"/>
    <w:rsid w:val="008748DB"/>
    <w:rsid w:val="00886752"/>
    <w:rsid w:val="008C3D75"/>
    <w:rsid w:val="008D0C58"/>
    <w:rsid w:val="008E2CF7"/>
    <w:rsid w:val="008F2425"/>
    <w:rsid w:val="0099254D"/>
    <w:rsid w:val="009F48F9"/>
    <w:rsid w:val="00A22629"/>
    <w:rsid w:val="00A945D5"/>
    <w:rsid w:val="00AA37D3"/>
    <w:rsid w:val="00AC4FA7"/>
    <w:rsid w:val="00B02854"/>
    <w:rsid w:val="00B52DF7"/>
    <w:rsid w:val="00B64E5F"/>
    <w:rsid w:val="00C104D6"/>
    <w:rsid w:val="00D411C4"/>
    <w:rsid w:val="00D665FE"/>
    <w:rsid w:val="00D900E4"/>
    <w:rsid w:val="00E74B66"/>
    <w:rsid w:val="00EC0AF9"/>
    <w:rsid w:val="00FD18D9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1D9AD14"/>
    <w:rsid w:val="33900B5E"/>
    <w:rsid w:val="3CD98D0C"/>
    <w:rsid w:val="448FAB29"/>
    <w:rsid w:val="4C7FA09A"/>
    <w:rsid w:val="591B28E2"/>
    <w:rsid w:val="5A0166B4"/>
    <w:rsid w:val="622E09FF"/>
    <w:rsid w:val="6A9C8B6D"/>
    <w:rsid w:val="76C708C5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26825"/>
  <w15:chartTrackingRefBased/>
  <w15:docId w15:val="{865A6154-3AB2-42B5-9121-E2A80DD9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F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4F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67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67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67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jewska\Documents\Niestandardowe%20szablony%20pakietu%20Office\papier%20adm5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adm5 (nagłówek tylko na 1 str)</Template>
  <TotalTime>14</TotalTime>
  <Pages>1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Lijewska</dc:creator>
  <cp:keywords/>
  <dc:description/>
  <cp:lastModifiedBy>Katarzyna Lijewska</cp:lastModifiedBy>
  <cp:revision>6</cp:revision>
  <cp:lastPrinted>2026-04-09T07:17:00Z</cp:lastPrinted>
  <dcterms:created xsi:type="dcterms:W3CDTF">2026-04-09T06:47:00Z</dcterms:created>
  <dcterms:modified xsi:type="dcterms:W3CDTF">2026-04-09T07:24:00Z</dcterms:modified>
</cp:coreProperties>
</file>